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8CB" w:rsidRDefault="002D4BB8" w14:paraId="00000001" w14:textId="77777777">
      <w:r>
        <w:t>Bloom Academy Organizational Information for The Board</w:t>
      </w:r>
    </w:p>
    <w:p w:rsidR="00F228CB" w:rsidRDefault="002D4BB8" w14:paraId="00000002" w14:textId="77777777">
      <w:r>
        <w:t xml:space="preserve"> </w:t>
      </w:r>
    </w:p>
    <w:p w:rsidR="00F228CB" w:rsidRDefault="002D4BB8" w14:paraId="00000003" w14:textId="77777777">
      <w:r>
        <w:t xml:space="preserve"> </w:t>
      </w:r>
    </w:p>
    <w:p w:rsidR="00F228CB" w:rsidRDefault="002D4BB8" w14:paraId="00000004" w14:textId="77777777">
      <w:r>
        <w:t>Bloom Academy is a 6-week leadership development program for freshmen women on HBCU campuses.</w:t>
      </w:r>
    </w:p>
    <w:p w:rsidR="00F228CB" w:rsidRDefault="00F228CB" w14:paraId="00000005" w14:textId="77777777"/>
    <w:p w:rsidR="00F228CB" w:rsidRDefault="002D4BB8" w14:paraId="00000006" w14:textId="77777777">
      <w:r>
        <w:t>Mission Statement: Bloom Academy is a leadership development program designed specifically for first year women on the campus of Tennessee State University. The mission of this program is to recognize, enhance, or establish leadership traits while nurturin</w:t>
      </w:r>
      <w:r>
        <w:t>g an understanding of self, others, and community.</w:t>
      </w:r>
    </w:p>
    <w:p w:rsidR="00F228CB" w:rsidRDefault="002D4BB8" w14:paraId="00000007" w14:textId="77777777">
      <w:r>
        <w:t xml:space="preserve"> </w:t>
      </w:r>
    </w:p>
    <w:p w:rsidR="00F228CB" w:rsidRDefault="002D4BB8" w14:paraId="00000008" w14:textId="77777777">
      <w:r>
        <w:t xml:space="preserve">Founded in 2022, the organization has emphasized leadership, professionalism, sisterhood, and community service. Dr. Tasha Carson, the founder, created the program to nurture the skills of future female </w:t>
      </w:r>
      <w:r>
        <w:t xml:space="preserve">leaders while coaching them through the completion of their first year. </w:t>
      </w:r>
    </w:p>
    <w:p w:rsidR="00F228CB" w:rsidRDefault="00F228CB" w14:paraId="00000009" w14:textId="77777777"/>
    <w:p w:rsidR="00F228CB" w:rsidRDefault="002D4BB8" w14:paraId="0000000A" w14:textId="77777777">
      <w:r>
        <w:t>The Tennessee State University Chapter is the founding chapter. With 53 women completing the program, this chapter influenced other HBCUs to take part in the program as well. As of t</w:t>
      </w:r>
      <w:r>
        <w:t xml:space="preserve">he fall semester of 2023, Howard University will be the only other HBCU with a chapter of Bloom Academy. </w:t>
      </w:r>
    </w:p>
    <w:p w:rsidR="00F228CB" w:rsidRDefault="002D4BB8" w14:paraId="0000000B" w14:textId="77777777">
      <w:r>
        <w:t xml:space="preserve"> </w:t>
      </w:r>
    </w:p>
    <w:p w:rsidR="00F228CB" w:rsidRDefault="002D4BB8" w14:paraId="0000000C" w14:textId="77777777">
      <w:r>
        <w:t>Throughout the program, Bloom Academy offers connections to numerous scholarships and influential women on campus. Along with this, the women are gi</w:t>
      </w:r>
      <w:r>
        <w:t>ven opportunities to develop in their personal and professional lives.</w:t>
      </w:r>
    </w:p>
    <w:p w:rsidR="00F228CB" w:rsidRDefault="00F228CB" w14:paraId="0000000D" w14:textId="77777777"/>
    <w:p w:rsidR="00F228CB" w:rsidRDefault="002D4BB8" w14:paraId="0000000E" w14:textId="77777777">
      <w:r>
        <w:t xml:space="preserve"> </w:t>
      </w:r>
    </w:p>
    <w:p w:rsidR="00F228CB" w:rsidRDefault="002D4BB8" w14:paraId="0000000F" w14:textId="77777777">
      <w:r>
        <w:t>E-Board:</w:t>
      </w:r>
    </w:p>
    <w:p w:rsidR="00F228CB" w:rsidRDefault="002D4BB8" w14:paraId="00000010" w14:textId="77777777">
      <w:r>
        <w:t xml:space="preserve"> </w:t>
      </w:r>
    </w:p>
    <w:p w:rsidR="00F228CB" w:rsidRDefault="00F228CB" w14:paraId="00000012" w14:textId="54880CE6">
      <w:r w:rsidR="002D4BB8">
        <w:rPr/>
        <w:t>Aria Adams - Chairlady</w:t>
      </w:r>
    </w:p>
    <w:p w:rsidR="00F228CB" w:rsidRDefault="00F228CB" w14:paraId="00000014" w14:textId="1120F7E1">
      <w:r w:rsidR="002D4BB8">
        <w:rPr/>
        <w:t>Autumn Jones - Vice-Chairlady</w:t>
      </w:r>
    </w:p>
    <w:p w:rsidR="00F228CB" w:rsidRDefault="00F228CB" w14:paraId="00000016" w14:textId="765AD010">
      <w:r w:rsidR="002D4BB8">
        <w:rPr/>
        <w:t>Ayrie Myers - Miss Bloom Academy</w:t>
      </w:r>
    </w:p>
    <w:p w:rsidR="00F228CB" w:rsidRDefault="00F228CB" w14:paraId="00000018" w14:textId="59359784">
      <w:r w:rsidR="002D4BB8">
        <w:rPr/>
        <w:t>Cydney Elliott - Community Service Chair</w:t>
      </w:r>
    </w:p>
    <w:p w:rsidR="00F228CB" w:rsidRDefault="00F228CB" w14:paraId="0000001A" w14:textId="56FEE00D">
      <w:r w:rsidR="002D4BB8">
        <w:rPr/>
        <w:t>Kendall Paxton - Social Relations Chair</w:t>
      </w:r>
    </w:p>
    <w:p w:rsidR="00F228CB" w:rsidRDefault="00F228CB" w14:paraId="0000001C" w14:textId="0EB29EE1">
      <w:r w:rsidR="002D4BB8">
        <w:rPr/>
        <w:t>Zoe Hammond - Record Keeper</w:t>
      </w:r>
    </w:p>
    <w:p w:rsidR="00F228CB" w:rsidRDefault="002D4BB8" w14:paraId="0000001D" w14:textId="77777777">
      <w:r>
        <w:t>Aliyah Hodges - Fundraising Chair</w:t>
      </w:r>
    </w:p>
    <w:p w:rsidR="00F228CB" w:rsidRDefault="00F228CB" w14:paraId="0000001E" w14:textId="77777777"/>
    <w:sectPr w:rsidR="00F228C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CB"/>
    <w:rsid w:val="002D4BB8"/>
    <w:rsid w:val="00F228CB"/>
    <w:rsid w:val="3F02E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AAB9819-AFD5-45BE-8FB1-BD737922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Taylor, William (wtaylo12)</lastModifiedBy>
  <revision>2</revision>
  <dcterms:created xsi:type="dcterms:W3CDTF">2023-08-01T20:25:00.0000000Z</dcterms:created>
  <dcterms:modified xsi:type="dcterms:W3CDTF">2023-08-01T20:35:41.2634555Z</dcterms:modified>
</coreProperties>
</file>