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268D" w:rsidRDefault="0099479E">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Cierra Nicole Cross</w:t>
      </w:r>
    </w:p>
    <w:p w14:paraId="00000002" w14:textId="77777777" w:rsidR="0093268D" w:rsidRDefault="0099479E">
      <w:pPr>
        <w:rPr>
          <w:rFonts w:ascii="Times New Roman" w:eastAsia="Times New Roman" w:hAnsi="Times New Roman" w:cs="Times New Roman"/>
          <w:sz w:val="22"/>
          <w:szCs w:val="22"/>
        </w:rPr>
      </w:pPr>
      <w:r>
        <w:rPr>
          <w:rFonts w:ascii="Times New Roman" w:eastAsia="Times New Roman" w:hAnsi="Times New Roman" w:cs="Times New Roman"/>
          <w:sz w:val="22"/>
          <w:szCs w:val="22"/>
        </w:rPr>
        <w:t>cierracross19@gmail.con</w:t>
      </w:r>
    </w:p>
    <w:p w14:paraId="00000003" w14:textId="77777777" w:rsidR="0093268D" w:rsidRDefault="0099479E">
      <w:pPr>
        <w:rPr>
          <w:rFonts w:ascii="Times New Roman" w:eastAsia="Times New Roman" w:hAnsi="Times New Roman" w:cs="Times New Roman"/>
          <w:sz w:val="22"/>
          <w:szCs w:val="22"/>
        </w:rPr>
      </w:pPr>
      <w:r>
        <w:rPr>
          <w:rFonts w:ascii="Times New Roman" w:eastAsia="Times New Roman" w:hAnsi="Times New Roman" w:cs="Times New Roman"/>
          <w:sz w:val="22"/>
          <w:szCs w:val="22"/>
        </w:rPr>
        <w:t>(314) 249-1347</w:t>
      </w:r>
    </w:p>
    <w:p w14:paraId="00000004" w14:textId="77777777" w:rsidR="0093268D" w:rsidRDefault="0099479E">
      <w:pPr>
        <w:rPr>
          <w:rFonts w:ascii="Times New Roman" w:eastAsia="Times New Roman" w:hAnsi="Times New Roman" w:cs="Times New Roman"/>
          <w:sz w:val="22"/>
          <w:szCs w:val="22"/>
        </w:rPr>
      </w:pPr>
      <w:r>
        <w:rPr>
          <w:rFonts w:ascii="Times New Roman" w:eastAsia="Times New Roman" w:hAnsi="Times New Roman" w:cs="Times New Roman"/>
          <w:sz w:val="22"/>
          <w:szCs w:val="22"/>
        </w:rPr>
        <w:t>330 Pennington Centre Blvd Apt 236</w:t>
      </w:r>
    </w:p>
    <w:p w14:paraId="00000005" w14:textId="77777777" w:rsidR="0093268D" w:rsidRDefault="0099479E">
      <w:pPr>
        <w:rPr>
          <w:rFonts w:ascii="Times New Roman" w:eastAsia="Times New Roman" w:hAnsi="Times New Roman" w:cs="Times New Roman"/>
          <w:sz w:val="22"/>
          <w:szCs w:val="22"/>
        </w:rPr>
      </w:pPr>
      <w:r>
        <w:rPr>
          <w:rFonts w:ascii="Times New Roman" w:eastAsia="Times New Roman" w:hAnsi="Times New Roman" w:cs="Times New Roman"/>
          <w:sz w:val="22"/>
          <w:szCs w:val="22"/>
        </w:rPr>
        <w:t>Nashville, TN 37214</w:t>
      </w:r>
    </w:p>
    <w:p w14:paraId="00000006" w14:textId="77777777" w:rsidR="0093268D" w:rsidRDefault="0093268D">
      <w:pPr>
        <w:rPr>
          <w:rFonts w:ascii="Times New Roman" w:eastAsia="Times New Roman" w:hAnsi="Times New Roman" w:cs="Times New Roman"/>
          <w:sz w:val="22"/>
          <w:szCs w:val="22"/>
        </w:rPr>
      </w:pPr>
    </w:p>
    <w:p w14:paraId="00000007" w14:textId="60FDE1C3" w:rsidR="0093268D" w:rsidRDefault="000878C8">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Research Interest</w:t>
      </w:r>
    </w:p>
    <w:p w14:paraId="304E5833" w14:textId="398C42F5" w:rsidR="000878C8" w:rsidRDefault="000878C8">
      <w:pPr>
        <w:rPr>
          <w:rFonts w:ascii="Times New Roman" w:eastAsia="Times New Roman" w:hAnsi="Times New Roman" w:cs="Times New Roman"/>
          <w:sz w:val="22"/>
          <w:szCs w:val="22"/>
        </w:rPr>
      </w:pPr>
      <w:r w:rsidRPr="000878C8">
        <w:rPr>
          <w:rFonts w:ascii="Times New Roman" w:eastAsia="Times New Roman" w:hAnsi="Times New Roman" w:cs="Times New Roman"/>
          <w:sz w:val="22"/>
          <w:szCs w:val="22"/>
        </w:rPr>
        <w:t>I am developing a pipeline project within Tennessee State’s Occupational Therapy Department to increase enrollment and recruitment of undergraduate students. My interests include women’s health within the occupational therapy profession and advocating for new mothers as they embark upon new societal roles. I am interested in conducting research in this area to test the effects of postpartum women receiving OT services on their physical and mental health compared to those who do not receive therapeutic services.</w:t>
      </w:r>
    </w:p>
    <w:p w14:paraId="53149EDF" w14:textId="77777777" w:rsidR="000878C8" w:rsidRDefault="000878C8">
      <w:pPr>
        <w:rPr>
          <w:rFonts w:ascii="Times New Roman" w:eastAsia="Times New Roman" w:hAnsi="Times New Roman" w:cs="Times New Roman"/>
          <w:sz w:val="22"/>
          <w:szCs w:val="22"/>
        </w:rPr>
      </w:pPr>
    </w:p>
    <w:p w14:paraId="0000000A" w14:textId="77777777" w:rsidR="0093268D" w:rsidRDefault="0099479E">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Education</w:t>
      </w:r>
    </w:p>
    <w:p w14:paraId="0000000B" w14:textId="77777777" w:rsidR="0093268D" w:rsidRDefault="0099479E">
      <w:pPr>
        <w:rPr>
          <w:rFonts w:ascii="Times New Roman" w:eastAsia="Times New Roman" w:hAnsi="Times New Roman" w:cs="Times New Roman"/>
          <w:sz w:val="22"/>
          <w:szCs w:val="22"/>
        </w:rPr>
      </w:pPr>
      <w:r>
        <w:rPr>
          <w:rFonts w:ascii="Times New Roman" w:eastAsia="Times New Roman" w:hAnsi="Times New Roman" w:cs="Times New Roman"/>
          <w:sz w:val="22"/>
          <w:szCs w:val="22"/>
        </w:rPr>
        <w:t>Bachelor of Science in Health Sciences</w:t>
      </w:r>
    </w:p>
    <w:p w14:paraId="0000000C" w14:textId="77777777" w:rsidR="0093268D" w:rsidRDefault="0099479E">
      <w:pPr>
        <w:rPr>
          <w:rFonts w:ascii="Times New Roman" w:eastAsia="Times New Roman" w:hAnsi="Times New Roman" w:cs="Times New Roman"/>
          <w:sz w:val="22"/>
          <w:szCs w:val="22"/>
        </w:rPr>
      </w:pPr>
      <w:r>
        <w:rPr>
          <w:rFonts w:ascii="Times New Roman" w:eastAsia="Times New Roman" w:hAnsi="Times New Roman" w:cs="Times New Roman"/>
          <w:sz w:val="22"/>
          <w:szCs w:val="22"/>
        </w:rPr>
        <w:t>Tuskegee University, Tuskegee, Alabama</w:t>
      </w:r>
    </w:p>
    <w:p w14:paraId="0000000D" w14:textId="77777777" w:rsidR="0093268D" w:rsidRDefault="0099479E">
      <w:pPr>
        <w:rPr>
          <w:rFonts w:ascii="Times New Roman" w:eastAsia="Times New Roman" w:hAnsi="Times New Roman" w:cs="Times New Roman"/>
          <w:sz w:val="22"/>
          <w:szCs w:val="22"/>
        </w:rPr>
      </w:pPr>
      <w:r>
        <w:rPr>
          <w:rFonts w:ascii="Times New Roman" w:eastAsia="Times New Roman" w:hAnsi="Times New Roman" w:cs="Times New Roman"/>
          <w:sz w:val="22"/>
          <w:szCs w:val="22"/>
        </w:rPr>
        <w:t>August 2019- May 2023</w:t>
      </w:r>
    </w:p>
    <w:p w14:paraId="0000000E" w14:textId="77777777" w:rsidR="0093268D" w:rsidRDefault="0093268D">
      <w:pPr>
        <w:rPr>
          <w:rFonts w:ascii="Times New Roman" w:eastAsia="Times New Roman" w:hAnsi="Times New Roman" w:cs="Times New Roman"/>
          <w:sz w:val="22"/>
          <w:szCs w:val="22"/>
        </w:rPr>
      </w:pPr>
    </w:p>
    <w:p w14:paraId="0000000F" w14:textId="77777777" w:rsidR="0093268D" w:rsidRDefault="0099479E">
      <w:pPr>
        <w:rPr>
          <w:rFonts w:ascii="Times New Roman" w:eastAsia="Times New Roman" w:hAnsi="Times New Roman" w:cs="Times New Roman"/>
          <w:sz w:val="22"/>
          <w:szCs w:val="22"/>
        </w:rPr>
      </w:pPr>
      <w:r>
        <w:rPr>
          <w:rFonts w:ascii="Times New Roman" w:eastAsia="Times New Roman" w:hAnsi="Times New Roman" w:cs="Times New Roman"/>
          <w:sz w:val="22"/>
          <w:szCs w:val="22"/>
        </w:rPr>
        <w:t>Master of Science in Occupational Therapy</w:t>
      </w:r>
    </w:p>
    <w:p w14:paraId="00000010" w14:textId="77777777" w:rsidR="0093268D" w:rsidRDefault="0099479E">
      <w:pPr>
        <w:rPr>
          <w:rFonts w:ascii="Times New Roman" w:eastAsia="Times New Roman" w:hAnsi="Times New Roman" w:cs="Times New Roman"/>
          <w:sz w:val="22"/>
          <w:szCs w:val="22"/>
        </w:rPr>
      </w:pPr>
      <w:r>
        <w:rPr>
          <w:rFonts w:ascii="Times New Roman" w:eastAsia="Times New Roman" w:hAnsi="Times New Roman" w:cs="Times New Roman"/>
          <w:sz w:val="22"/>
          <w:szCs w:val="22"/>
        </w:rPr>
        <w:t>Tennessee State University, Nashville, Tennessee</w:t>
      </w:r>
    </w:p>
    <w:p w14:paraId="00000011" w14:textId="77777777" w:rsidR="0093268D" w:rsidRDefault="0099479E">
      <w:pPr>
        <w:rPr>
          <w:rFonts w:ascii="Times New Roman" w:eastAsia="Times New Roman" w:hAnsi="Times New Roman" w:cs="Times New Roman"/>
          <w:sz w:val="22"/>
          <w:szCs w:val="22"/>
        </w:rPr>
      </w:pPr>
      <w:r>
        <w:rPr>
          <w:rFonts w:ascii="Times New Roman" w:eastAsia="Times New Roman" w:hAnsi="Times New Roman" w:cs="Times New Roman"/>
          <w:sz w:val="22"/>
          <w:szCs w:val="22"/>
        </w:rPr>
        <w:t>Present</w:t>
      </w:r>
    </w:p>
    <w:p w14:paraId="216964E1" w14:textId="77777777" w:rsidR="000878C8" w:rsidRDefault="000878C8" w:rsidP="000878C8">
      <w:pPr>
        <w:rPr>
          <w:rFonts w:ascii="Times New Roman" w:eastAsia="Times New Roman" w:hAnsi="Times New Roman" w:cs="Times New Roman"/>
          <w:sz w:val="22"/>
          <w:szCs w:val="22"/>
        </w:rPr>
      </w:pPr>
    </w:p>
    <w:p w14:paraId="396E4577" w14:textId="05558380" w:rsidR="000878C8" w:rsidRDefault="000878C8" w:rsidP="000878C8">
      <w:pPr>
        <w:rPr>
          <w:rFonts w:ascii="Times New Roman" w:eastAsia="Times New Roman" w:hAnsi="Times New Roman" w:cs="Times New Roman"/>
          <w:b/>
          <w:bCs/>
          <w:sz w:val="22"/>
          <w:szCs w:val="22"/>
          <w:u w:val="single"/>
        </w:rPr>
      </w:pPr>
      <w:r w:rsidRPr="000878C8">
        <w:rPr>
          <w:rFonts w:ascii="Times New Roman" w:eastAsia="Times New Roman" w:hAnsi="Times New Roman" w:cs="Times New Roman"/>
          <w:b/>
          <w:bCs/>
          <w:sz w:val="22"/>
          <w:szCs w:val="22"/>
          <w:u w:val="single"/>
        </w:rPr>
        <w:t xml:space="preserve">Teaching Experience </w:t>
      </w:r>
    </w:p>
    <w:p w14:paraId="1DE48A7D" w14:textId="77777777" w:rsidR="000878C8" w:rsidRDefault="000878C8" w:rsidP="000878C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Teaching Fellowship </w:t>
      </w:r>
    </w:p>
    <w:p w14:paraId="15A72582" w14:textId="4BD7F53A" w:rsidR="000878C8" w:rsidRDefault="000878C8" w:rsidP="000878C8">
      <w:pPr>
        <w:rPr>
          <w:rFonts w:ascii="Times New Roman" w:eastAsia="Times New Roman" w:hAnsi="Times New Roman" w:cs="Times New Roman"/>
          <w:sz w:val="22"/>
          <w:szCs w:val="22"/>
        </w:rPr>
      </w:pPr>
      <w:r>
        <w:rPr>
          <w:rFonts w:ascii="Times New Roman" w:eastAsia="Times New Roman" w:hAnsi="Times New Roman" w:cs="Times New Roman"/>
          <w:sz w:val="22"/>
          <w:szCs w:val="22"/>
        </w:rPr>
        <w:t>AmeriCorps Breakthrough Atlanta—Atlanta, GA</w:t>
      </w:r>
    </w:p>
    <w:p w14:paraId="0DB7C0B3" w14:textId="77777777" w:rsidR="000878C8" w:rsidRPr="000878C8" w:rsidRDefault="000878C8" w:rsidP="000878C8">
      <w:pPr>
        <w:pStyle w:val="paragraph"/>
        <w:numPr>
          <w:ilvl w:val="0"/>
          <w:numId w:val="8"/>
        </w:numPr>
        <w:shd w:val="clear" w:color="auto" w:fill="FFFFFF"/>
        <w:spacing w:before="0" w:beforeAutospacing="0" w:after="0" w:afterAutospacing="0"/>
        <w:textAlignment w:val="baseline"/>
        <w:rPr>
          <w:sz w:val="22"/>
          <w:szCs w:val="22"/>
        </w:rPr>
      </w:pPr>
      <w:r w:rsidRPr="000878C8">
        <w:rPr>
          <w:rStyle w:val="normaltextrun"/>
          <w:color w:val="171717"/>
          <w:sz w:val="22"/>
          <w:szCs w:val="22"/>
        </w:rPr>
        <w:t>Develop and implement innovative teaching strategies to engage and inspire students from underrepresented communities in the Atlanta area.</w:t>
      </w:r>
      <w:r w:rsidRPr="000878C8">
        <w:rPr>
          <w:rStyle w:val="eop"/>
          <w:color w:val="171717"/>
          <w:sz w:val="22"/>
          <w:szCs w:val="22"/>
        </w:rPr>
        <w:t> </w:t>
      </w:r>
    </w:p>
    <w:p w14:paraId="64895EE2" w14:textId="77777777" w:rsidR="000878C8" w:rsidRPr="000878C8" w:rsidRDefault="000878C8" w:rsidP="000878C8">
      <w:pPr>
        <w:pStyle w:val="paragraph"/>
        <w:numPr>
          <w:ilvl w:val="0"/>
          <w:numId w:val="8"/>
        </w:numPr>
        <w:shd w:val="clear" w:color="auto" w:fill="FFFFFF"/>
        <w:spacing w:before="0" w:beforeAutospacing="0" w:after="0" w:afterAutospacing="0"/>
        <w:textAlignment w:val="baseline"/>
        <w:rPr>
          <w:sz w:val="22"/>
          <w:szCs w:val="22"/>
        </w:rPr>
      </w:pPr>
      <w:r w:rsidRPr="000878C8">
        <w:rPr>
          <w:rStyle w:val="normaltextrun"/>
          <w:color w:val="171717"/>
          <w:sz w:val="22"/>
          <w:szCs w:val="22"/>
        </w:rPr>
        <w:t>Collaborate with program staff to develop and implement enrichment activities that align with the curriculum.</w:t>
      </w:r>
      <w:r w:rsidRPr="000878C8">
        <w:rPr>
          <w:rStyle w:val="eop"/>
          <w:color w:val="171717"/>
          <w:sz w:val="22"/>
          <w:szCs w:val="22"/>
        </w:rPr>
        <w:t> </w:t>
      </w:r>
    </w:p>
    <w:p w14:paraId="49D18E1C" w14:textId="77777777" w:rsidR="000878C8" w:rsidRPr="000878C8" w:rsidRDefault="000878C8" w:rsidP="000878C8">
      <w:pPr>
        <w:pStyle w:val="paragraph"/>
        <w:numPr>
          <w:ilvl w:val="0"/>
          <w:numId w:val="8"/>
        </w:numPr>
        <w:shd w:val="clear" w:color="auto" w:fill="FFFFFF"/>
        <w:spacing w:before="0" w:beforeAutospacing="0" w:after="0" w:afterAutospacing="0"/>
        <w:textAlignment w:val="baseline"/>
        <w:rPr>
          <w:sz w:val="22"/>
          <w:szCs w:val="22"/>
        </w:rPr>
      </w:pPr>
      <w:r w:rsidRPr="000878C8">
        <w:rPr>
          <w:rStyle w:val="normaltextrun"/>
          <w:color w:val="171717"/>
          <w:sz w:val="22"/>
          <w:szCs w:val="22"/>
        </w:rPr>
        <w:t>Create and maintain a positive and inclusive classroom environment that supports the social-emotional well-being of students.</w:t>
      </w:r>
      <w:r w:rsidRPr="000878C8">
        <w:rPr>
          <w:rStyle w:val="eop"/>
          <w:color w:val="171717"/>
          <w:sz w:val="22"/>
          <w:szCs w:val="22"/>
        </w:rPr>
        <w:t> </w:t>
      </w:r>
    </w:p>
    <w:p w14:paraId="7497FAC1" w14:textId="01E1ADB4" w:rsidR="000878C8" w:rsidRPr="000878C8" w:rsidRDefault="000878C8" w:rsidP="000878C8">
      <w:pPr>
        <w:pStyle w:val="paragraph"/>
        <w:numPr>
          <w:ilvl w:val="0"/>
          <w:numId w:val="8"/>
        </w:numPr>
        <w:shd w:val="clear" w:color="auto" w:fill="FFFFFF"/>
        <w:spacing w:before="0" w:beforeAutospacing="0" w:after="0" w:afterAutospacing="0"/>
        <w:textAlignment w:val="baseline"/>
        <w:rPr>
          <w:sz w:val="22"/>
          <w:szCs w:val="22"/>
        </w:rPr>
      </w:pPr>
      <w:r w:rsidRPr="000878C8">
        <w:rPr>
          <w:rStyle w:val="normaltextrun"/>
          <w:color w:val="171717"/>
          <w:sz w:val="22"/>
          <w:szCs w:val="22"/>
        </w:rPr>
        <w:t>Conduct regular assessments and evaluations of student progress to inform instructional practices and identify areas for improvement.</w:t>
      </w:r>
      <w:r w:rsidRPr="000878C8">
        <w:rPr>
          <w:rStyle w:val="eop"/>
          <w:color w:val="171717"/>
          <w:sz w:val="22"/>
          <w:szCs w:val="22"/>
        </w:rPr>
        <w:t> </w:t>
      </w:r>
    </w:p>
    <w:p w14:paraId="6B840E90" w14:textId="77777777" w:rsidR="000878C8" w:rsidRDefault="000878C8">
      <w:pPr>
        <w:rPr>
          <w:rFonts w:ascii="Times New Roman" w:eastAsia="Times New Roman" w:hAnsi="Times New Roman" w:cs="Times New Roman"/>
          <w:sz w:val="28"/>
          <w:szCs w:val="28"/>
        </w:rPr>
      </w:pPr>
    </w:p>
    <w:p w14:paraId="4B51BF98" w14:textId="42B316F2" w:rsidR="000878C8" w:rsidRDefault="000878C8">
      <w:pPr>
        <w:rPr>
          <w:rFonts w:ascii="Times New Roman" w:eastAsia="Times New Roman" w:hAnsi="Times New Roman" w:cs="Times New Roman"/>
          <w:b/>
          <w:bCs/>
          <w:sz w:val="22"/>
          <w:szCs w:val="22"/>
          <w:u w:val="single"/>
        </w:rPr>
      </w:pPr>
      <w:r w:rsidRPr="000878C8">
        <w:rPr>
          <w:rFonts w:ascii="Times New Roman" w:eastAsia="Times New Roman" w:hAnsi="Times New Roman" w:cs="Times New Roman"/>
          <w:b/>
          <w:bCs/>
          <w:sz w:val="22"/>
          <w:szCs w:val="22"/>
          <w:u w:val="single"/>
        </w:rPr>
        <w:t>Internships</w:t>
      </w:r>
    </w:p>
    <w:p w14:paraId="5703D974" w14:textId="77777777" w:rsidR="000878C8" w:rsidRDefault="000878C8" w:rsidP="000878C8">
      <w:pPr>
        <w:pStyle w:val="paragraph"/>
        <w:shd w:val="clear" w:color="auto" w:fill="FFFFFF"/>
        <w:spacing w:before="0" w:beforeAutospacing="0" w:after="0" w:afterAutospacing="0"/>
        <w:textAlignment w:val="baseline"/>
        <w:rPr>
          <w:rStyle w:val="normaltextrun"/>
          <w:color w:val="171717"/>
          <w:sz w:val="22"/>
          <w:szCs w:val="22"/>
        </w:rPr>
      </w:pPr>
      <w:r w:rsidRPr="000878C8">
        <w:rPr>
          <w:rStyle w:val="normaltextrun"/>
          <w:color w:val="171717"/>
          <w:sz w:val="22"/>
          <w:szCs w:val="22"/>
        </w:rPr>
        <w:t>Public Health Ethics Intern</w:t>
      </w:r>
    </w:p>
    <w:p w14:paraId="4AFF836C" w14:textId="72FBFD87" w:rsidR="000878C8" w:rsidRDefault="000878C8" w:rsidP="000878C8">
      <w:pPr>
        <w:pStyle w:val="paragraph"/>
        <w:shd w:val="clear" w:color="auto" w:fill="FFFFFF"/>
        <w:spacing w:before="0" w:beforeAutospacing="0" w:after="0" w:afterAutospacing="0"/>
        <w:textAlignment w:val="baseline"/>
        <w:rPr>
          <w:rStyle w:val="normaltextrun"/>
          <w:color w:val="171717"/>
          <w:sz w:val="22"/>
          <w:szCs w:val="22"/>
        </w:rPr>
      </w:pPr>
      <w:r w:rsidRPr="000878C8">
        <w:rPr>
          <w:rStyle w:val="normaltextrun"/>
          <w:color w:val="171717"/>
          <w:sz w:val="22"/>
          <w:szCs w:val="22"/>
        </w:rPr>
        <w:t>Centers for Disease Control and Prevention</w:t>
      </w:r>
      <w:r>
        <w:rPr>
          <w:rStyle w:val="normaltextrun"/>
          <w:color w:val="171717"/>
          <w:sz w:val="22"/>
          <w:szCs w:val="22"/>
        </w:rPr>
        <w:t>—Atlanta, GA</w:t>
      </w:r>
    </w:p>
    <w:p w14:paraId="4E0D37DF" w14:textId="6D4D5695" w:rsidR="000878C8" w:rsidRPr="000878C8" w:rsidRDefault="000878C8" w:rsidP="000878C8">
      <w:pPr>
        <w:pStyle w:val="paragraph"/>
        <w:numPr>
          <w:ilvl w:val="0"/>
          <w:numId w:val="24"/>
        </w:numPr>
        <w:shd w:val="clear" w:color="auto" w:fill="FFFFFF"/>
        <w:spacing w:before="0" w:beforeAutospacing="0" w:after="0" w:afterAutospacing="0"/>
        <w:textAlignment w:val="baseline"/>
        <w:rPr>
          <w:sz w:val="22"/>
          <w:szCs w:val="22"/>
        </w:rPr>
      </w:pPr>
      <w:r w:rsidRPr="000878C8">
        <w:rPr>
          <w:rStyle w:val="normaltextrun"/>
          <w:color w:val="171717"/>
          <w:sz w:val="22"/>
          <w:szCs w:val="22"/>
        </w:rPr>
        <w:t>Collaborate with CDC officials to implement a comprehensive public health ethics framework to address a public health issue.</w:t>
      </w:r>
      <w:r w:rsidRPr="000878C8">
        <w:rPr>
          <w:rStyle w:val="eop"/>
          <w:color w:val="171717"/>
          <w:sz w:val="22"/>
          <w:szCs w:val="22"/>
        </w:rPr>
        <w:t> </w:t>
      </w:r>
    </w:p>
    <w:p w14:paraId="7A638046" w14:textId="77777777" w:rsidR="000878C8" w:rsidRPr="000878C8" w:rsidRDefault="000878C8" w:rsidP="000878C8">
      <w:pPr>
        <w:pStyle w:val="paragraph"/>
        <w:numPr>
          <w:ilvl w:val="0"/>
          <w:numId w:val="22"/>
        </w:numPr>
        <w:shd w:val="clear" w:color="auto" w:fill="FFFFFF"/>
        <w:spacing w:before="0" w:beforeAutospacing="0" w:after="0" w:afterAutospacing="0"/>
        <w:textAlignment w:val="baseline"/>
        <w:rPr>
          <w:sz w:val="22"/>
          <w:szCs w:val="22"/>
        </w:rPr>
      </w:pPr>
      <w:r w:rsidRPr="000878C8">
        <w:rPr>
          <w:rStyle w:val="normaltextrun"/>
          <w:color w:val="171717"/>
          <w:sz w:val="22"/>
          <w:szCs w:val="22"/>
        </w:rPr>
        <w:t>Researched public health ethics frameworks to apply to a public health question.</w:t>
      </w:r>
      <w:r w:rsidRPr="000878C8">
        <w:rPr>
          <w:rStyle w:val="eop"/>
          <w:color w:val="171717"/>
          <w:sz w:val="22"/>
          <w:szCs w:val="22"/>
        </w:rPr>
        <w:t> </w:t>
      </w:r>
    </w:p>
    <w:p w14:paraId="10BF3942" w14:textId="77777777" w:rsidR="000878C8" w:rsidRPr="000878C8" w:rsidRDefault="000878C8" w:rsidP="000878C8">
      <w:pPr>
        <w:pStyle w:val="paragraph"/>
        <w:numPr>
          <w:ilvl w:val="0"/>
          <w:numId w:val="22"/>
        </w:numPr>
        <w:shd w:val="clear" w:color="auto" w:fill="FFFFFF"/>
        <w:spacing w:before="0" w:beforeAutospacing="0" w:after="0" w:afterAutospacing="0"/>
        <w:textAlignment w:val="baseline"/>
        <w:rPr>
          <w:sz w:val="22"/>
          <w:szCs w:val="22"/>
        </w:rPr>
      </w:pPr>
      <w:r w:rsidRPr="000878C8">
        <w:rPr>
          <w:rStyle w:val="normaltextrun"/>
          <w:color w:val="171717"/>
          <w:sz w:val="22"/>
          <w:szCs w:val="22"/>
        </w:rPr>
        <w:t>Conduct literature reviews on public health ethics topics to inform decision-making processes and policy development.</w:t>
      </w:r>
      <w:r w:rsidRPr="000878C8">
        <w:rPr>
          <w:rStyle w:val="eop"/>
          <w:color w:val="171717"/>
          <w:sz w:val="22"/>
          <w:szCs w:val="22"/>
        </w:rPr>
        <w:t> </w:t>
      </w:r>
    </w:p>
    <w:p w14:paraId="4B5C3EA9" w14:textId="652D2A5E" w:rsidR="000878C8" w:rsidRPr="000878C8" w:rsidRDefault="000878C8" w:rsidP="000878C8">
      <w:pPr>
        <w:pStyle w:val="paragraph"/>
        <w:numPr>
          <w:ilvl w:val="0"/>
          <w:numId w:val="22"/>
        </w:numPr>
        <w:shd w:val="clear" w:color="auto" w:fill="FFFFFF"/>
        <w:spacing w:before="0" w:beforeAutospacing="0" w:after="0" w:afterAutospacing="0"/>
        <w:textAlignment w:val="baseline"/>
        <w:rPr>
          <w:sz w:val="22"/>
          <w:szCs w:val="22"/>
        </w:rPr>
      </w:pPr>
      <w:r w:rsidRPr="000878C8">
        <w:rPr>
          <w:rStyle w:val="normaltextrun"/>
          <w:color w:val="171717"/>
          <w:sz w:val="22"/>
          <w:szCs w:val="22"/>
        </w:rPr>
        <w:t>Develop and deliver presentations on public health ethics to CDC officials and external stakeholders to raise awareness and promote ethical decision-making concerning the COVID-19 pandemic.</w:t>
      </w:r>
      <w:r w:rsidRPr="000878C8">
        <w:rPr>
          <w:rStyle w:val="eop"/>
          <w:color w:val="171717"/>
          <w:sz w:val="22"/>
          <w:szCs w:val="22"/>
        </w:rPr>
        <w:t> </w:t>
      </w:r>
    </w:p>
    <w:p w14:paraId="2CDCC571" w14:textId="77777777" w:rsidR="000878C8" w:rsidRPr="000878C8" w:rsidRDefault="000878C8" w:rsidP="000878C8">
      <w:pPr>
        <w:pStyle w:val="paragraph"/>
        <w:shd w:val="clear" w:color="auto" w:fill="FFFFFF"/>
        <w:spacing w:before="0" w:beforeAutospacing="0" w:after="0" w:afterAutospacing="0"/>
        <w:textAlignment w:val="baseline"/>
        <w:rPr>
          <w:sz w:val="22"/>
          <w:szCs w:val="22"/>
        </w:rPr>
      </w:pPr>
      <w:r w:rsidRPr="000878C8">
        <w:rPr>
          <w:rStyle w:val="eop"/>
          <w:color w:val="171717"/>
          <w:sz w:val="22"/>
          <w:szCs w:val="22"/>
        </w:rPr>
        <w:t> </w:t>
      </w:r>
    </w:p>
    <w:p w14:paraId="0C4AF53F" w14:textId="77777777" w:rsidR="000878C8" w:rsidRDefault="000878C8" w:rsidP="000878C8">
      <w:pPr>
        <w:pStyle w:val="paragraph"/>
        <w:shd w:val="clear" w:color="auto" w:fill="FFFFFF"/>
        <w:spacing w:before="0" w:beforeAutospacing="0" w:after="0" w:afterAutospacing="0"/>
        <w:textAlignment w:val="baseline"/>
        <w:rPr>
          <w:rStyle w:val="normaltextrun"/>
          <w:color w:val="171717"/>
          <w:sz w:val="22"/>
          <w:szCs w:val="22"/>
        </w:rPr>
      </w:pPr>
      <w:r w:rsidRPr="000878C8">
        <w:rPr>
          <w:rStyle w:val="normaltextrun"/>
          <w:color w:val="171717"/>
          <w:sz w:val="22"/>
          <w:szCs w:val="22"/>
        </w:rPr>
        <w:t>Program Intern</w:t>
      </w:r>
    </w:p>
    <w:p w14:paraId="120B166B" w14:textId="57ED5C09" w:rsidR="000878C8" w:rsidRPr="000878C8" w:rsidRDefault="000878C8" w:rsidP="000878C8">
      <w:pPr>
        <w:pStyle w:val="paragraph"/>
        <w:shd w:val="clear" w:color="auto" w:fill="FFFFFF"/>
        <w:spacing w:before="0" w:beforeAutospacing="0" w:after="0" w:afterAutospacing="0"/>
        <w:textAlignment w:val="baseline"/>
        <w:rPr>
          <w:sz w:val="22"/>
          <w:szCs w:val="22"/>
        </w:rPr>
      </w:pPr>
      <w:r w:rsidRPr="000878C8">
        <w:rPr>
          <w:rStyle w:val="normaltextrun"/>
          <w:color w:val="171717"/>
          <w:sz w:val="22"/>
          <w:szCs w:val="22"/>
        </w:rPr>
        <w:t>Black Girls Do STEM</w:t>
      </w:r>
      <w:r>
        <w:rPr>
          <w:rStyle w:val="normaltextrun"/>
          <w:color w:val="171717"/>
          <w:sz w:val="22"/>
          <w:szCs w:val="22"/>
        </w:rPr>
        <w:t>—St. Louis</w:t>
      </w:r>
      <w:r w:rsidRPr="000878C8">
        <w:rPr>
          <w:rStyle w:val="normaltextrun"/>
          <w:color w:val="171717"/>
          <w:sz w:val="22"/>
          <w:szCs w:val="22"/>
        </w:rPr>
        <w:t>, M</w:t>
      </w:r>
      <w:r>
        <w:rPr>
          <w:rStyle w:val="normaltextrun"/>
          <w:color w:val="171717"/>
          <w:sz w:val="22"/>
          <w:szCs w:val="22"/>
        </w:rPr>
        <w:t>O</w:t>
      </w:r>
    </w:p>
    <w:p w14:paraId="0BE5DA54" w14:textId="77777777" w:rsidR="000878C8" w:rsidRPr="000878C8" w:rsidRDefault="000878C8" w:rsidP="000878C8">
      <w:pPr>
        <w:pStyle w:val="paragraph"/>
        <w:numPr>
          <w:ilvl w:val="0"/>
          <w:numId w:val="23"/>
        </w:numPr>
        <w:shd w:val="clear" w:color="auto" w:fill="FFFFFF"/>
        <w:spacing w:before="0" w:beforeAutospacing="0" w:after="0" w:afterAutospacing="0"/>
        <w:textAlignment w:val="baseline"/>
        <w:rPr>
          <w:sz w:val="22"/>
          <w:szCs w:val="22"/>
        </w:rPr>
      </w:pPr>
      <w:r w:rsidRPr="000878C8">
        <w:rPr>
          <w:rStyle w:val="normaltextrun"/>
          <w:color w:val="171717"/>
          <w:sz w:val="22"/>
          <w:szCs w:val="22"/>
        </w:rPr>
        <w:lastRenderedPageBreak/>
        <w:t>Explored and evaluated research on specific STEM careers to create personal career ladder templates for the program.</w:t>
      </w:r>
      <w:r w:rsidRPr="000878C8">
        <w:rPr>
          <w:rStyle w:val="eop"/>
          <w:color w:val="171717"/>
          <w:sz w:val="22"/>
          <w:szCs w:val="22"/>
        </w:rPr>
        <w:t> </w:t>
      </w:r>
    </w:p>
    <w:p w14:paraId="4685A8DB" w14:textId="77777777" w:rsidR="000878C8" w:rsidRPr="000878C8" w:rsidRDefault="000878C8" w:rsidP="000878C8">
      <w:pPr>
        <w:pStyle w:val="paragraph"/>
        <w:numPr>
          <w:ilvl w:val="0"/>
          <w:numId w:val="23"/>
        </w:numPr>
        <w:shd w:val="clear" w:color="auto" w:fill="FFFFFF"/>
        <w:spacing w:before="0" w:beforeAutospacing="0" w:after="0" w:afterAutospacing="0"/>
        <w:textAlignment w:val="baseline"/>
        <w:rPr>
          <w:sz w:val="22"/>
          <w:szCs w:val="22"/>
        </w:rPr>
      </w:pPr>
      <w:r w:rsidRPr="000878C8">
        <w:rPr>
          <w:rStyle w:val="normaltextrun"/>
          <w:color w:val="171717"/>
          <w:sz w:val="22"/>
          <w:szCs w:val="22"/>
        </w:rPr>
        <w:t> Created a supplemental career ladder template to accompany the Black Girls Do STEM curriculum.</w:t>
      </w:r>
      <w:r w:rsidRPr="000878C8">
        <w:rPr>
          <w:rStyle w:val="eop"/>
          <w:color w:val="171717"/>
          <w:sz w:val="22"/>
          <w:szCs w:val="22"/>
        </w:rPr>
        <w:t> </w:t>
      </w:r>
    </w:p>
    <w:p w14:paraId="5D7A70DC" w14:textId="77777777" w:rsidR="000878C8" w:rsidRPr="000878C8" w:rsidRDefault="000878C8" w:rsidP="000878C8">
      <w:pPr>
        <w:pStyle w:val="paragraph"/>
        <w:numPr>
          <w:ilvl w:val="0"/>
          <w:numId w:val="23"/>
        </w:numPr>
        <w:shd w:val="clear" w:color="auto" w:fill="FFFFFF"/>
        <w:spacing w:before="0" w:beforeAutospacing="0" w:after="0" w:afterAutospacing="0"/>
        <w:textAlignment w:val="baseline"/>
        <w:rPr>
          <w:sz w:val="22"/>
          <w:szCs w:val="22"/>
        </w:rPr>
      </w:pPr>
      <w:r w:rsidRPr="000878C8">
        <w:rPr>
          <w:rStyle w:val="normaltextrun"/>
          <w:color w:val="171717"/>
          <w:sz w:val="22"/>
          <w:szCs w:val="22"/>
        </w:rPr>
        <w:t>Collaborate with the founder of the program to create additional learning materials and community outreach projects.</w:t>
      </w:r>
      <w:r w:rsidRPr="000878C8">
        <w:rPr>
          <w:rStyle w:val="eop"/>
          <w:color w:val="171717"/>
          <w:sz w:val="22"/>
          <w:szCs w:val="22"/>
        </w:rPr>
        <w:t> </w:t>
      </w:r>
    </w:p>
    <w:p w14:paraId="3B90A2CD" w14:textId="77777777" w:rsidR="000878C8" w:rsidRPr="000878C8" w:rsidRDefault="000878C8" w:rsidP="000878C8">
      <w:pPr>
        <w:pStyle w:val="paragraph"/>
        <w:numPr>
          <w:ilvl w:val="0"/>
          <w:numId w:val="23"/>
        </w:numPr>
        <w:shd w:val="clear" w:color="auto" w:fill="FFFFFF"/>
        <w:spacing w:before="0" w:beforeAutospacing="0" w:after="0" w:afterAutospacing="0"/>
        <w:textAlignment w:val="baseline"/>
        <w:rPr>
          <w:sz w:val="22"/>
          <w:szCs w:val="22"/>
        </w:rPr>
      </w:pPr>
      <w:r w:rsidRPr="000878C8">
        <w:rPr>
          <w:rStyle w:val="normaltextrun"/>
          <w:color w:val="171717"/>
          <w:sz w:val="22"/>
          <w:szCs w:val="22"/>
        </w:rPr>
        <w:t>Assist with the coordination and implementation of program events a</w:t>
      </w:r>
      <w:r w:rsidRPr="000878C8">
        <w:rPr>
          <w:rStyle w:val="normaltextrun"/>
          <w:sz w:val="22"/>
          <w:szCs w:val="22"/>
        </w:rPr>
        <w:t>nd activities, including workshops, mentorship sessions, and networking events.</w:t>
      </w:r>
      <w:r w:rsidRPr="000878C8">
        <w:rPr>
          <w:rStyle w:val="eop"/>
          <w:sz w:val="22"/>
          <w:szCs w:val="22"/>
        </w:rPr>
        <w:t> </w:t>
      </w:r>
    </w:p>
    <w:p w14:paraId="1D3E6984" w14:textId="2CC5CE86" w:rsidR="000878C8" w:rsidRPr="000878C8" w:rsidRDefault="000878C8" w:rsidP="000878C8">
      <w:pPr>
        <w:pStyle w:val="paragraph"/>
        <w:numPr>
          <w:ilvl w:val="0"/>
          <w:numId w:val="23"/>
        </w:numPr>
        <w:shd w:val="clear" w:color="auto" w:fill="FFFFFF"/>
        <w:spacing w:before="0" w:beforeAutospacing="0" w:after="0" w:afterAutospacing="0"/>
        <w:textAlignment w:val="baseline"/>
        <w:rPr>
          <w:sz w:val="22"/>
          <w:szCs w:val="22"/>
        </w:rPr>
      </w:pPr>
      <w:r w:rsidRPr="000878C8">
        <w:rPr>
          <w:rStyle w:val="normaltextrun"/>
          <w:sz w:val="22"/>
          <w:szCs w:val="22"/>
        </w:rPr>
        <w:t>Conduct research on current trends in STEM education and recommend updates to the Black Girls Do STEM curriculum based on the findings.</w:t>
      </w:r>
      <w:r w:rsidRPr="000878C8">
        <w:rPr>
          <w:rStyle w:val="eop"/>
          <w:sz w:val="22"/>
          <w:szCs w:val="22"/>
        </w:rPr>
        <w:t> </w:t>
      </w:r>
    </w:p>
    <w:p w14:paraId="48530995" w14:textId="77777777" w:rsidR="000878C8" w:rsidRPr="000878C8" w:rsidRDefault="000878C8">
      <w:pPr>
        <w:rPr>
          <w:rFonts w:ascii="Times New Roman" w:eastAsia="Times New Roman" w:hAnsi="Times New Roman" w:cs="Times New Roman"/>
          <w:b/>
          <w:bCs/>
          <w:sz w:val="22"/>
          <w:szCs w:val="22"/>
          <w:u w:val="single"/>
        </w:rPr>
      </w:pPr>
    </w:p>
    <w:p w14:paraId="00000027" w14:textId="418CEE10" w:rsidR="0093268D" w:rsidRDefault="000878C8">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Professional Memberships</w:t>
      </w:r>
    </w:p>
    <w:p w14:paraId="4A1D85B3" w14:textId="37C65760" w:rsidR="000878C8" w:rsidRPr="000878C8" w:rsidRDefault="000878C8" w:rsidP="000878C8">
      <w:pPr>
        <w:pStyle w:val="ListParagraph"/>
        <w:numPr>
          <w:ilvl w:val="0"/>
          <w:numId w:val="7"/>
        </w:numPr>
        <w:rPr>
          <w:rFonts w:ascii="Times New Roman" w:eastAsia="Times New Roman" w:hAnsi="Times New Roman" w:cs="Times New Roman"/>
          <w:b/>
          <w:sz w:val="22"/>
          <w:szCs w:val="22"/>
          <w:u w:val="single"/>
        </w:rPr>
      </w:pPr>
      <w:r>
        <w:rPr>
          <w:rFonts w:ascii="Times New Roman" w:eastAsia="Times New Roman" w:hAnsi="Times New Roman" w:cs="Times New Roman"/>
          <w:bCs/>
          <w:sz w:val="22"/>
          <w:szCs w:val="22"/>
        </w:rPr>
        <w:t>American Occupational Therapy Association (AOTA)</w:t>
      </w:r>
    </w:p>
    <w:p w14:paraId="0B17D5A6" w14:textId="225BD736" w:rsidR="000878C8" w:rsidRPr="000878C8" w:rsidRDefault="000878C8" w:rsidP="000878C8">
      <w:pPr>
        <w:pStyle w:val="ListParagraph"/>
        <w:numPr>
          <w:ilvl w:val="0"/>
          <w:numId w:val="7"/>
        </w:numPr>
        <w:rPr>
          <w:rFonts w:ascii="Times New Roman" w:eastAsia="Times New Roman" w:hAnsi="Times New Roman" w:cs="Times New Roman"/>
          <w:b/>
          <w:sz w:val="22"/>
          <w:szCs w:val="22"/>
          <w:u w:val="single"/>
        </w:rPr>
      </w:pPr>
      <w:r>
        <w:rPr>
          <w:rFonts w:ascii="Times New Roman" w:eastAsia="Times New Roman" w:hAnsi="Times New Roman" w:cs="Times New Roman"/>
          <w:bCs/>
          <w:sz w:val="22"/>
          <w:szCs w:val="22"/>
        </w:rPr>
        <w:t>Tennessee Occupational Therapy Association (TNOTA)</w:t>
      </w:r>
    </w:p>
    <w:p w14:paraId="38D075CE" w14:textId="515134B3" w:rsidR="000878C8" w:rsidRPr="000878C8" w:rsidRDefault="000878C8" w:rsidP="000878C8">
      <w:pPr>
        <w:pStyle w:val="ListParagraph"/>
        <w:numPr>
          <w:ilvl w:val="0"/>
          <w:numId w:val="7"/>
        </w:numPr>
        <w:rPr>
          <w:rFonts w:ascii="Times New Roman" w:eastAsia="Times New Roman" w:hAnsi="Times New Roman" w:cs="Times New Roman"/>
          <w:b/>
          <w:sz w:val="22"/>
          <w:szCs w:val="22"/>
          <w:u w:val="single"/>
        </w:rPr>
      </w:pPr>
      <w:r>
        <w:rPr>
          <w:rFonts w:ascii="Times New Roman" w:eastAsia="Times New Roman" w:hAnsi="Times New Roman" w:cs="Times New Roman"/>
          <w:bCs/>
          <w:sz w:val="22"/>
          <w:szCs w:val="22"/>
        </w:rPr>
        <w:t>Coalition of Occupational Therapy Advocates for Diversity (COTAD)</w:t>
      </w:r>
    </w:p>
    <w:p w14:paraId="72DB369D" w14:textId="77777777" w:rsidR="000878C8" w:rsidRDefault="000878C8" w:rsidP="000878C8">
      <w:pPr>
        <w:pStyle w:val="ListParagraph"/>
        <w:rPr>
          <w:rFonts w:ascii="Times New Roman" w:eastAsia="Times New Roman" w:hAnsi="Times New Roman" w:cs="Times New Roman"/>
          <w:b/>
          <w:sz w:val="22"/>
          <w:szCs w:val="22"/>
          <w:u w:val="single"/>
        </w:rPr>
      </w:pPr>
    </w:p>
    <w:p w14:paraId="790B7930" w14:textId="77777777" w:rsidR="000878C8" w:rsidRPr="000878C8" w:rsidRDefault="000878C8" w:rsidP="000878C8">
      <w:pPr>
        <w:pStyle w:val="ListParagraph"/>
        <w:rPr>
          <w:rFonts w:ascii="Times New Roman" w:eastAsia="Times New Roman" w:hAnsi="Times New Roman" w:cs="Times New Roman"/>
          <w:b/>
          <w:sz w:val="22"/>
          <w:szCs w:val="22"/>
          <w:u w:val="single"/>
        </w:rPr>
      </w:pPr>
    </w:p>
    <w:p w14:paraId="0000003B" w14:textId="22A8BD71" w:rsidR="0093268D" w:rsidRDefault="000878C8" w:rsidP="000878C8">
      <w:pPr>
        <w:pBdr>
          <w:top w:val="nil"/>
          <w:left w:val="nil"/>
          <w:bottom w:val="nil"/>
          <w:right w:val="nil"/>
          <w:between w:val="nil"/>
        </w:pBd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Honors and Awards</w:t>
      </w:r>
    </w:p>
    <w:p w14:paraId="02555411" w14:textId="214F423C" w:rsidR="000878C8" w:rsidRDefault="000878C8" w:rsidP="000878C8">
      <w:pPr>
        <w:pStyle w:val="paragraph"/>
        <w:spacing w:before="0" w:beforeAutospacing="0" w:after="0" w:afterAutospacing="0"/>
        <w:textAlignment w:val="baseline"/>
        <w:rPr>
          <w:rFonts w:ascii="Segoe UI" w:hAnsi="Segoe UI" w:cs="Segoe UI"/>
          <w:sz w:val="18"/>
          <w:szCs w:val="18"/>
        </w:rPr>
      </w:pPr>
      <w:r>
        <w:rPr>
          <w:rStyle w:val="normaltextrun"/>
          <w:sz w:val="22"/>
          <w:szCs w:val="22"/>
        </w:rPr>
        <w:t>Tuskegee Achievement Scholarship</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sz w:val="22"/>
          <w:szCs w:val="22"/>
        </w:rPr>
        <w:t>August 2019 –</w:t>
      </w:r>
      <w:r>
        <w:rPr>
          <w:rStyle w:val="normaltextrun"/>
          <w:sz w:val="22"/>
          <w:szCs w:val="22"/>
        </w:rPr>
        <w:t>May 2023</w:t>
      </w:r>
    </w:p>
    <w:p w14:paraId="1E86CAC6" w14:textId="271B5597" w:rsidR="000878C8" w:rsidRDefault="000878C8" w:rsidP="000878C8">
      <w:pPr>
        <w:pStyle w:val="paragraph"/>
        <w:spacing w:before="0" w:beforeAutospacing="0" w:after="0" w:afterAutospacing="0"/>
        <w:textAlignment w:val="baseline"/>
        <w:rPr>
          <w:rFonts w:ascii="Segoe UI" w:hAnsi="Segoe UI" w:cs="Segoe UI"/>
          <w:sz w:val="18"/>
          <w:szCs w:val="18"/>
        </w:rPr>
      </w:pPr>
      <w:r>
        <w:rPr>
          <w:rStyle w:val="normaltextrun"/>
          <w:sz w:val="22"/>
          <w:szCs w:val="22"/>
        </w:rPr>
        <w:t>Panda Cares Scholar</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sz w:val="22"/>
          <w:szCs w:val="22"/>
        </w:rPr>
        <w:t>October 2020—May 2023</w:t>
      </w:r>
    </w:p>
    <w:p w14:paraId="341DC30F" w14:textId="68605EAC" w:rsidR="000878C8" w:rsidRDefault="000878C8" w:rsidP="000878C8">
      <w:pPr>
        <w:pStyle w:val="paragraph"/>
        <w:spacing w:before="0" w:beforeAutospacing="0" w:after="0" w:afterAutospacing="0"/>
        <w:textAlignment w:val="baseline"/>
        <w:rPr>
          <w:rFonts w:ascii="Segoe UI" w:hAnsi="Segoe UI" w:cs="Segoe UI"/>
          <w:sz w:val="18"/>
          <w:szCs w:val="18"/>
        </w:rPr>
      </w:pPr>
      <w:r>
        <w:rPr>
          <w:rStyle w:val="normaltextrun"/>
          <w:sz w:val="22"/>
          <w:szCs w:val="22"/>
        </w:rPr>
        <w:t>Samuel Newhouse Endowment Scholarship</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sz w:val="22"/>
          <w:szCs w:val="22"/>
        </w:rPr>
        <w:t>September 2019 –May 202</w:t>
      </w:r>
      <w:r>
        <w:rPr>
          <w:rStyle w:val="normaltextrun"/>
          <w:sz w:val="22"/>
          <w:szCs w:val="22"/>
        </w:rPr>
        <w:t>3</w:t>
      </w:r>
    </w:p>
    <w:p w14:paraId="3A7CCEB9" w14:textId="4AD1DC67" w:rsidR="000878C8" w:rsidRDefault="000878C8" w:rsidP="000878C8">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UNCF United Health Foundation Fellowship</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Present</w:t>
      </w:r>
    </w:p>
    <w:p w14:paraId="746E8E83" w14:textId="6EA302E1" w:rsidR="000878C8" w:rsidRDefault="000878C8" w:rsidP="000878C8">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APEX Fellowship</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Present</w:t>
      </w:r>
    </w:p>
    <w:p w14:paraId="5AC5EF1E" w14:textId="700126B8" w:rsidR="000878C8" w:rsidRDefault="000878C8" w:rsidP="000878C8">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sectPr w:rsidR="000878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NewRomanPSMT">
    <w:altName w:val="Times New Roman"/>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76D"/>
    <w:multiLevelType w:val="hybridMultilevel"/>
    <w:tmpl w:val="3AB0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016D8"/>
    <w:multiLevelType w:val="multilevel"/>
    <w:tmpl w:val="4248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B1E14"/>
    <w:multiLevelType w:val="hybridMultilevel"/>
    <w:tmpl w:val="35AA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F1846"/>
    <w:multiLevelType w:val="multilevel"/>
    <w:tmpl w:val="F41E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9593D"/>
    <w:multiLevelType w:val="hybridMultilevel"/>
    <w:tmpl w:val="717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86EA0"/>
    <w:multiLevelType w:val="multilevel"/>
    <w:tmpl w:val="745E9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F4797A"/>
    <w:multiLevelType w:val="multilevel"/>
    <w:tmpl w:val="040EF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875221"/>
    <w:multiLevelType w:val="multilevel"/>
    <w:tmpl w:val="2338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43571"/>
    <w:multiLevelType w:val="multilevel"/>
    <w:tmpl w:val="E480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681268"/>
    <w:multiLevelType w:val="hybridMultilevel"/>
    <w:tmpl w:val="8E9C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F3BA7"/>
    <w:multiLevelType w:val="multilevel"/>
    <w:tmpl w:val="6D6A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2D7515"/>
    <w:multiLevelType w:val="multilevel"/>
    <w:tmpl w:val="119A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2777E2"/>
    <w:multiLevelType w:val="multilevel"/>
    <w:tmpl w:val="C6E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10998"/>
    <w:multiLevelType w:val="multilevel"/>
    <w:tmpl w:val="6A5A5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D033B2"/>
    <w:multiLevelType w:val="hybridMultilevel"/>
    <w:tmpl w:val="E85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F5EF3"/>
    <w:multiLevelType w:val="multilevel"/>
    <w:tmpl w:val="90CC6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4E56D1"/>
    <w:multiLevelType w:val="multilevel"/>
    <w:tmpl w:val="B10A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7631F1"/>
    <w:multiLevelType w:val="hybridMultilevel"/>
    <w:tmpl w:val="3E16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86796"/>
    <w:multiLevelType w:val="multilevel"/>
    <w:tmpl w:val="435A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B162DD"/>
    <w:multiLevelType w:val="hybridMultilevel"/>
    <w:tmpl w:val="1A22DDA2"/>
    <w:lvl w:ilvl="0" w:tplc="A6126B5C">
      <w:start w:val="1"/>
      <w:numFmt w:val="bullet"/>
      <w:lvlText w:val="-"/>
      <w:lvlJc w:val="left"/>
      <w:pPr>
        <w:ind w:left="720" w:hanging="360"/>
      </w:pPr>
      <w:rPr>
        <w:rFonts w:ascii="TimesNewRomanPSMT" w:eastAsia="Calibri" w:hAnsi="TimesNewRomanPSM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17B2D"/>
    <w:multiLevelType w:val="multilevel"/>
    <w:tmpl w:val="842C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35478E"/>
    <w:multiLevelType w:val="multilevel"/>
    <w:tmpl w:val="ACE2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D669D3"/>
    <w:multiLevelType w:val="multilevel"/>
    <w:tmpl w:val="0410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2F1DE9"/>
    <w:multiLevelType w:val="multilevel"/>
    <w:tmpl w:val="4B2A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4880338">
    <w:abstractNumId w:val="6"/>
  </w:num>
  <w:num w:numId="2" w16cid:durableId="333723612">
    <w:abstractNumId w:val="5"/>
  </w:num>
  <w:num w:numId="3" w16cid:durableId="1591742472">
    <w:abstractNumId w:val="15"/>
  </w:num>
  <w:num w:numId="4" w16cid:durableId="1324430051">
    <w:abstractNumId w:val="13"/>
  </w:num>
  <w:num w:numId="5" w16cid:durableId="212157783">
    <w:abstractNumId w:val="17"/>
  </w:num>
  <w:num w:numId="6" w16cid:durableId="651955986">
    <w:abstractNumId w:val="19"/>
  </w:num>
  <w:num w:numId="7" w16cid:durableId="1297880797">
    <w:abstractNumId w:val="14"/>
  </w:num>
  <w:num w:numId="8" w16cid:durableId="1006324110">
    <w:abstractNumId w:val="0"/>
  </w:num>
  <w:num w:numId="9" w16cid:durableId="549847823">
    <w:abstractNumId w:val="1"/>
  </w:num>
  <w:num w:numId="10" w16cid:durableId="2132897819">
    <w:abstractNumId w:val="22"/>
  </w:num>
  <w:num w:numId="11" w16cid:durableId="2089619087">
    <w:abstractNumId w:val="7"/>
  </w:num>
  <w:num w:numId="12" w16cid:durableId="1209996684">
    <w:abstractNumId w:val="11"/>
  </w:num>
  <w:num w:numId="13" w16cid:durableId="1529903104">
    <w:abstractNumId w:val="8"/>
  </w:num>
  <w:num w:numId="14" w16cid:durableId="2052991270">
    <w:abstractNumId w:val="20"/>
  </w:num>
  <w:num w:numId="15" w16cid:durableId="1582443064">
    <w:abstractNumId w:val="16"/>
  </w:num>
  <w:num w:numId="16" w16cid:durableId="1706101087">
    <w:abstractNumId w:val="3"/>
  </w:num>
  <w:num w:numId="17" w16cid:durableId="922568107">
    <w:abstractNumId w:val="12"/>
  </w:num>
  <w:num w:numId="18" w16cid:durableId="1884752399">
    <w:abstractNumId w:val="21"/>
  </w:num>
  <w:num w:numId="19" w16cid:durableId="82578070">
    <w:abstractNumId w:val="10"/>
  </w:num>
  <w:num w:numId="20" w16cid:durableId="1431314593">
    <w:abstractNumId w:val="23"/>
  </w:num>
  <w:num w:numId="21" w16cid:durableId="1873346885">
    <w:abstractNumId w:val="18"/>
  </w:num>
  <w:num w:numId="22" w16cid:durableId="237403087">
    <w:abstractNumId w:val="2"/>
  </w:num>
  <w:num w:numId="23" w16cid:durableId="1361274594">
    <w:abstractNumId w:val="9"/>
  </w:num>
  <w:num w:numId="24" w16cid:durableId="1598054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8D"/>
    <w:rsid w:val="000878C8"/>
    <w:rsid w:val="00924AC8"/>
    <w:rsid w:val="0093268D"/>
    <w:rsid w:val="0099479E"/>
    <w:rsid w:val="00C90AF9"/>
    <w:rsid w:val="00F5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419360"/>
  <w15:docId w15:val="{1EF5DB44-62F0-4A42-9955-D8D08ECB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0D19C8"/>
    <w:pPr>
      <w:keepNext/>
      <w:keepLines/>
      <w:spacing w:before="280"/>
      <w:ind w:left="-15"/>
      <w:outlineLvl w:val="1"/>
    </w:pPr>
    <w:rPr>
      <w:rFonts w:ascii="Source Code Pro" w:eastAsia="Source Code Pro" w:hAnsi="Source Code Pro" w:cs="Source Code Pro"/>
      <w:b/>
      <w:color w:val="E91D63"/>
      <w:sz w:val="22"/>
      <w:szCs w:val="22"/>
      <w:lang w:val="e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14D31"/>
    <w:pPr>
      <w:ind w:left="720"/>
      <w:contextualSpacing/>
    </w:pPr>
  </w:style>
  <w:style w:type="character" w:customStyle="1" w:styleId="Heading2Char">
    <w:name w:val="Heading 2 Char"/>
    <w:basedOn w:val="DefaultParagraphFont"/>
    <w:link w:val="Heading2"/>
    <w:uiPriority w:val="9"/>
    <w:rsid w:val="000D19C8"/>
    <w:rPr>
      <w:rFonts w:ascii="Source Code Pro" w:eastAsia="Source Code Pro" w:hAnsi="Source Code Pro" w:cs="Source Code Pro"/>
      <w:b/>
      <w:color w:val="E91D63"/>
      <w:sz w:val="22"/>
      <w:szCs w:val="22"/>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0878C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878C8"/>
  </w:style>
  <w:style w:type="character" w:customStyle="1" w:styleId="eop">
    <w:name w:val="eop"/>
    <w:basedOn w:val="DefaultParagraphFont"/>
    <w:rsid w:val="000878C8"/>
  </w:style>
  <w:style w:type="character" w:customStyle="1" w:styleId="tabchar">
    <w:name w:val="tabchar"/>
    <w:basedOn w:val="DefaultParagraphFont"/>
    <w:rsid w:val="0008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82397">
      <w:bodyDiv w:val="1"/>
      <w:marLeft w:val="0"/>
      <w:marRight w:val="0"/>
      <w:marTop w:val="0"/>
      <w:marBottom w:val="0"/>
      <w:divBdr>
        <w:top w:val="none" w:sz="0" w:space="0" w:color="auto"/>
        <w:left w:val="none" w:sz="0" w:space="0" w:color="auto"/>
        <w:bottom w:val="none" w:sz="0" w:space="0" w:color="auto"/>
        <w:right w:val="none" w:sz="0" w:space="0" w:color="auto"/>
      </w:divBdr>
    </w:div>
    <w:div w:id="1530873510">
      <w:bodyDiv w:val="1"/>
      <w:marLeft w:val="0"/>
      <w:marRight w:val="0"/>
      <w:marTop w:val="0"/>
      <w:marBottom w:val="0"/>
      <w:divBdr>
        <w:top w:val="none" w:sz="0" w:space="0" w:color="auto"/>
        <w:left w:val="none" w:sz="0" w:space="0" w:color="auto"/>
        <w:bottom w:val="none" w:sz="0" w:space="0" w:color="auto"/>
        <w:right w:val="none" w:sz="0" w:space="0" w:color="auto"/>
      </w:divBdr>
      <w:divsChild>
        <w:div w:id="934170738">
          <w:marLeft w:val="0"/>
          <w:marRight w:val="0"/>
          <w:marTop w:val="0"/>
          <w:marBottom w:val="0"/>
          <w:divBdr>
            <w:top w:val="none" w:sz="0" w:space="0" w:color="auto"/>
            <w:left w:val="none" w:sz="0" w:space="0" w:color="auto"/>
            <w:bottom w:val="none" w:sz="0" w:space="0" w:color="auto"/>
            <w:right w:val="none" w:sz="0" w:space="0" w:color="auto"/>
          </w:divBdr>
        </w:div>
        <w:div w:id="189538509">
          <w:marLeft w:val="0"/>
          <w:marRight w:val="0"/>
          <w:marTop w:val="0"/>
          <w:marBottom w:val="0"/>
          <w:divBdr>
            <w:top w:val="none" w:sz="0" w:space="0" w:color="auto"/>
            <w:left w:val="none" w:sz="0" w:space="0" w:color="auto"/>
            <w:bottom w:val="none" w:sz="0" w:space="0" w:color="auto"/>
            <w:right w:val="none" w:sz="0" w:space="0" w:color="auto"/>
          </w:divBdr>
        </w:div>
        <w:div w:id="546575651">
          <w:marLeft w:val="0"/>
          <w:marRight w:val="0"/>
          <w:marTop w:val="0"/>
          <w:marBottom w:val="0"/>
          <w:divBdr>
            <w:top w:val="none" w:sz="0" w:space="0" w:color="auto"/>
            <w:left w:val="none" w:sz="0" w:space="0" w:color="auto"/>
            <w:bottom w:val="none" w:sz="0" w:space="0" w:color="auto"/>
            <w:right w:val="none" w:sz="0" w:space="0" w:color="auto"/>
          </w:divBdr>
        </w:div>
        <w:div w:id="978925879">
          <w:marLeft w:val="0"/>
          <w:marRight w:val="0"/>
          <w:marTop w:val="0"/>
          <w:marBottom w:val="0"/>
          <w:divBdr>
            <w:top w:val="none" w:sz="0" w:space="0" w:color="auto"/>
            <w:left w:val="none" w:sz="0" w:space="0" w:color="auto"/>
            <w:bottom w:val="none" w:sz="0" w:space="0" w:color="auto"/>
            <w:right w:val="none" w:sz="0" w:space="0" w:color="auto"/>
          </w:divBdr>
        </w:div>
        <w:div w:id="2110008131">
          <w:marLeft w:val="0"/>
          <w:marRight w:val="0"/>
          <w:marTop w:val="0"/>
          <w:marBottom w:val="0"/>
          <w:divBdr>
            <w:top w:val="none" w:sz="0" w:space="0" w:color="auto"/>
            <w:left w:val="none" w:sz="0" w:space="0" w:color="auto"/>
            <w:bottom w:val="none" w:sz="0" w:space="0" w:color="auto"/>
            <w:right w:val="none" w:sz="0" w:space="0" w:color="auto"/>
          </w:divBdr>
        </w:div>
        <w:div w:id="1043138181">
          <w:marLeft w:val="0"/>
          <w:marRight w:val="0"/>
          <w:marTop w:val="0"/>
          <w:marBottom w:val="0"/>
          <w:divBdr>
            <w:top w:val="none" w:sz="0" w:space="0" w:color="auto"/>
            <w:left w:val="none" w:sz="0" w:space="0" w:color="auto"/>
            <w:bottom w:val="none" w:sz="0" w:space="0" w:color="auto"/>
            <w:right w:val="none" w:sz="0" w:space="0" w:color="auto"/>
          </w:divBdr>
        </w:div>
        <w:div w:id="389160476">
          <w:marLeft w:val="0"/>
          <w:marRight w:val="0"/>
          <w:marTop w:val="0"/>
          <w:marBottom w:val="0"/>
          <w:divBdr>
            <w:top w:val="none" w:sz="0" w:space="0" w:color="auto"/>
            <w:left w:val="none" w:sz="0" w:space="0" w:color="auto"/>
            <w:bottom w:val="none" w:sz="0" w:space="0" w:color="auto"/>
            <w:right w:val="none" w:sz="0" w:space="0" w:color="auto"/>
          </w:divBdr>
        </w:div>
        <w:div w:id="875700101">
          <w:marLeft w:val="0"/>
          <w:marRight w:val="0"/>
          <w:marTop w:val="0"/>
          <w:marBottom w:val="0"/>
          <w:divBdr>
            <w:top w:val="none" w:sz="0" w:space="0" w:color="auto"/>
            <w:left w:val="none" w:sz="0" w:space="0" w:color="auto"/>
            <w:bottom w:val="none" w:sz="0" w:space="0" w:color="auto"/>
            <w:right w:val="none" w:sz="0" w:space="0" w:color="auto"/>
          </w:divBdr>
        </w:div>
        <w:div w:id="1300649479">
          <w:marLeft w:val="0"/>
          <w:marRight w:val="0"/>
          <w:marTop w:val="0"/>
          <w:marBottom w:val="0"/>
          <w:divBdr>
            <w:top w:val="none" w:sz="0" w:space="0" w:color="auto"/>
            <w:left w:val="none" w:sz="0" w:space="0" w:color="auto"/>
            <w:bottom w:val="none" w:sz="0" w:space="0" w:color="auto"/>
            <w:right w:val="none" w:sz="0" w:space="0" w:color="auto"/>
          </w:divBdr>
        </w:div>
        <w:div w:id="1074939033">
          <w:marLeft w:val="0"/>
          <w:marRight w:val="0"/>
          <w:marTop w:val="0"/>
          <w:marBottom w:val="0"/>
          <w:divBdr>
            <w:top w:val="none" w:sz="0" w:space="0" w:color="auto"/>
            <w:left w:val="none" w:sz="0" w:space="0" w:color="auto"/>
            <w:bottom w:val="none" w:sz="0" w:space="0" w:color="auto"/>
            <w:right w:val="none" w:sz="0" w:space="0" w:color="auto"/>
          </w:divBdr>
        </w:div>
        <w:div w:id="857238669">
          <w:marLeft w:val="0"/>
          <w:marRight w:val="0"/>
          <w:marTop w:val="0"/>
          <w:marBottom w:val="0"/>
          <w:divBdr>
            <w:top w:val="none" w:sz="0" w:space="0" w:color="auto"/>
            <w:left w:val="none" w:sz="0" w:space="0" w:color="auto"/>
            <w:bottom w:val="none" w:sz="0" w:space="0" w:color="auto"/>
            <w:right w:val="none" w:sz="0" w:space="0" w:color="auto"/>
          </w:divBdr>
        </w:div>
        <w:div w:id="380060416">
          <w:marLeft w:val="0"/>
          <w:marRight w:val="0"/>
          <w:marTop w:val="0"/>
          <w:marBottom w:val="0"/>
          <w:divBdr>
            <w:top w:val="none" w:sz="0" w:space="0" w:color="auto"/>
            <w:left w:val="none" w:sz="0" w:space="0" w:color="auto"/>
            <w:bottom w:val="none" w:sz="0" w:space="0" w:color="auto"/>
            <w:right w:val="none" w:sz="0" w:space="0" w:color="auto"/>
          </w:divBdr>
        </w:div>
        <w:div w:id="2099210873">
          <w:marLeft w:val="0"/>
          <w:marRight w:val="0"/>
          <w:marTop w:val="0"/>
          <w:marBottom w:val="0"/>
          <w:divBdr>
            <w:top w:val="none" w:sz="0" w:space="0" w:color="auto"/>
            <w:left w:val="none" w:sz="0" w:space="0" w:color="auto"/>
            <w:bottom w:val="none" w:sz="0" w:space="0" w:color="auto"/>
            <w:right w:val="none" w:sz="0" w:space="0" w:color="auto"/>
          </w:divBdr>
        </w:div>
      </w:divsChild>
    </w:div>
    <w:div w:id="1656447282">
      <w:bodyDiv w:val="1"/>
      <w:marLeft w:val="0"/>
      <w:marRight w:val="0"/>
      <w:marTop w:val="0"/>
      <w:marBottom w:val="0"/>
      <w:divBdr>
        <w:top w:val="none" w:sz="0" w:space="0" w:color="auto"/>
        <w:left w:val="none" w:sz="0" w:space="0" w:color="auto"/>
        <w:bottom w:val="none" w:sz="0" w:space="0" w:color="auto"/>
        <w:right w:val="none" w:sz="0" w:space="0" w:color="auto"/>
      </w:divBdr>
      <w:divsChild>
        <w:div w:id="378867666">
          <w:marLeft w:val="0"/>
          <w:marRight w:val="0"/>
          <w:marTop w:val="0"/>
          <w:marBottom w:val="0"/>
          <w:divBdr>
            <w:top w:val="none" w:sz="0" w:space="0" w:color="auto"/>
            <w:left w:val="none" w:sz="0" w:space="0" w:color="auto"/>
            <w:bottom w:val="none" w:sz="0" w:space="0" w:color="auto"/>
            <w:right w:val="none" w:sz="0" w:space="0" w:color="auto"/>
          </w:divBdr>
        </w:div>
        <w:div w:id="2058581301">
          <w:marLeft w:val="0"/>
          <w:marRight w:val="0"/>
          <w:marTop w:val="0"/>
          <w:marBottom w:val="0"/>
          <w:divBdr>
            <w:top w:val="none" w:sz="0" w:space="0" w:color="auto"/>
            <w:left w:val="none" w:sz="0" w:space="0" w:color="auto"/>
            <w:bottom w:val="none" w:sz="0" w:space="0" w:color="auto"/>
            <w:right w:val="none" w:sz="0" w:space="0" w:color="auto"/>
          </w:divBdr>
        </w:div>
        <w:div w:id="344527601">
          <w:marLeft w:val="0"/>
          <w:marRight w:val="0"/>
          <w:marTop w:val="0"/>
          <w:marBottom w:val="0"/>
          <w:divBdr>
            <w:top w:val="none" w:sz="0" w:space="0" w:color="auto"/>
            <w:left w:val="none" w:sz="0" w:space="0" w:color="auto"/>
            <w:bottom w:val="none" w:sz="0" w:space="0" w:color="auto"/>
            <w:right w:val="none" w:sz="0" w:space="0" w:color="auto"/>
          </w:divBdr>
        </w:div>
        <w:div w:id="1156457800">
          <w:marLeft w:val="0"/>
          <w:marRight w:val="0"/>
          <w:marTop w:val="0"/>
          <w:marBottom w:val="0"/>
          <w:divBdr>
            <w:top w:val="none" w:sz="0" w:space="0" w:color="auto"/>
            <w:left w:val="none" w:sz="0" w:space="0" w:color="auto"/>
            <w:bottom w:val="none" w:sz="0" w:space="0" w:color="auto"/>
            <w:right w:val="none" w:sz="0" w:space="0" w:color="auto"/>
          </w:divBdr>
        </w:div>
        <w:div w:id="1012217623">
          <w:marLeft w:val="0"/>
          <w:marRight w:val="0"/>
          <w:marTop w:val="0"/>
          <w:marBottom w:val="0"/>
          <w:divBdr>
            <w:top w:val="none" w:sz="0" w:space="0" w:color="auto"/>
            <w:left w:val="none" w:sz="0" w:space="0" w:color="auto"/>
            <w:bottom w:val="none" w:sz="0" w:space="0" w:color="auto"/>
            <w:right w:val="none" w:sz="0" w:space="0" w:color="auto"/>
          </w:divBdr>
        </w:div>
        <w:div w:id="5662926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GnH7mOHZ3nscQlKaBk7XOajdRQ==">AMUW2mW28SZ/dxpu8LfQCAHsEvvXbOcSkHl9GarpHINwj2Wd4CRfXJgog+lySDFN/AqdUal2wj5KUwpaMB+Bvv6LDsqA60Cv2jaDB8wmOfoFGZW8q1+2eH4=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Cierra Cross</dc:creator>
  <cp:lastModifiedBy>Cross, Cierra (ccross21)</cp:lastModifiedBy>
  <cp:revision>2</cp:revision>
  <dcterms:created xsi:type="dcterms:W3CDTF">2024-09-04T19:29:00Z</dcterms:created>
  <dcterms:modified xsi:type="dcterms:W3CDTF">2024-09-04T19:29:00Z</dcterms:modified>
</cp:coreProperties>
</file>